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A3" w:rsidRPr="006D6BA3" w:rsidRDefault="006D6BA3" w:rsidP="006D6BA3">
      <w:pPr>
        <w:spacing w:after="200" w:line="276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  <w:r w:rsidRPr="006D6BA3">
        <w:rPr>
          <w:rFonts w:eastAsia="Calibri"/>
          <w:b/>
          <w:color w:val="auto"/>
          <w:sz w:val="22"/>
          <w:szCs w:val="24"/>
          <w:lang w:eastAsia="en-US"/>
        </w:rPr>
        <w:t>Государственное бюджетное общеобразовательное учреждение</w:t>
      </w:r>
      <w:r w:rsidRPr="006D6BA3">
        <w:rPr>
          <w:rFonts w:eastAsia="Calibri"/>
          <w:b/>
          <w:color w:val="auto"/>
          <w:sz w:val="22"/>
          <w:szCs w:val="24"/>
          <w:lang w:eastAsia="en-US"/>
        </w:rPr>
        <w:br/>
        <w:t>средняя общеобразовательная школа № 579</w:t>
      </w:r>
      <w:r w:rsidRPr="006D6BA3">
        <w:rPr>
          <w:rFonts w:eastAsia="Calibri"/>
          <w:b/>
          <w:color w:val="auto"/>
          <w:sz w:val="22"/>
          <w:szCs w:val="24"/>
          <w:lang w:eastAsia="en-US"/>
        </w:rPr>
        <w:br/>
        <w:t>Приморского района Санкт-Петербурга</w:t>
      </w:r>
    </w:p>
    <w:p w:rsidR="006D6BA3" w:rsidRPr="006D6BA3" w:rsidRDefault="006D6BA3" w:rsidP="006D6BA3">
      <w:pPr>
        <w:spacing w:after="200" w:line="276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  <w:r w:rsidRPr="006D6BA3">
        <w:rPr>
          <w:rFonts w:eastAsia="Calibri"/>
          <w:b/>
          <w:color w:val="auto"/>
          <w:sz w:val="22"/>
          <w:szCs w:val="24"/>
          <w:lang w:eastAsia="en-US"/>
        </w:rPr>
        <w:t>структурное подразделение</w:t>
      </w:r>
    </w:p>
    <w:p w:rsidR="006D6BA3" w:rsidRPr="006D6BA3" w:rsidRDefault="006D6BA3" w:rsidP="006D6BA3">
      <w:pPr>
        <w:spacing w:after="200" w:line="276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  <w:r w:rsidRPr="006D6BA3">
        <w:rPr>
          <w:rFonts w:eastAsia="Calibri"/>
          <w:b/>
          <w:color w:val="auto"/>
          <w:sz w:val="22"/>
          <w:szCs w:val="24"/>
          <w:lang w:eastAsia="en-US"/>
        </w:rPr>
        <w:t>Отделение дополнительного образования детей и взрослых</w:t>
      </w:r>
    </w:p>
    <w:p w:rsidR="006D6BA3" w:rsidRPr="006D6BA3" w:rsidRDefault="006D6BA3" w:rsidP="006D6BA3">
      <w:pPr>
        <w:spacing w:after="65" w:line="276" w:lineRule="auto"/>
        <w:ind w:left="2441" w:firstLine="0"/>
        <w:jc w:val="left"/>
        <w:rPr>
          <w:szCs w:val="24"/>
        </w:rPr>
      </w:pPr>
      <w:r w:rsidRPr="006D6BA3">
        <w:rPr>
          <w:i/>
          <w:szCs w:val="24"/>
          <w:u w:val="single" w:color="000000"/>
        </w:rPr>
        <w:t>(ГБОУ школа № 579 Приморского района Санкт-Петербурга)</w:t>
      </w:r>
    </w:p>
    <w:p w:rsidR="006D6BA3" w:rsidRPr="006D6BA3" w:rsidRDefault="006D6BA3" w:rsidP="006D6BA3">
      <w:pPr>
        <w:spacing w:after="200" w:line="276" w:lineRule="auto"/>
        <w:ind w:lef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  <w:r w:rsidRPr="006D6BA3">
        <w:rPr>
          <w:b/>
          <w:i/>
          <w:szCs w:val="24"/>
          <w:u w:val="single" w:color="000000"/>
        </w:rPr>
        <w:t>197373, Санкт-Петербург, проспект Авиаконструкторов, дом 21, корпус 2, литер А, тел/факс: 343-17-62</w:t>
      </w:r>
      <w:r w:rsidRPr="006D6BA3">
        <w:rPr>
          <w:b/>
          <w:i/>
          <w:szCs w:val="24"/>
        </w:rPr>
        <w:t xml:space="preserve">, </w:t>
      </w:r>
      <w:r w:rsidRPr="006D6BA3">
        <w:rPr>
          <w:b/>
          <w:i/>
          <w:color w:val="000080"/>
          <w:szCs w:val="24"/>
          <w:u w:val="single" w:color="000080"/>
        </w:rPr>
        <w:t>school579@yandex.ru</w:t>
      </w:r>
      <w:r w:rsidRPr="006D6BA3">
        <w:rPr>
          <w:b/>
          <w:i/>
          <w:szCs w:val="24"/>
        </w:rPr>
        <w:t xml:space="preserve">; </w:t>
      </w:r>
      <w:hyperlink r:id="rId8">
        <w:r w:rsidRPr="006D6BA3">
          <w:rPr>
            <w:b/>
            <w:i/>
            <w:color w:val="000080"/>
            <w:szCs w:val="24"/>
            <w:u w:val="single" w:color="000080"/>
          </w:rPr>
          <w:t>http</w:t>
        </w:r>
      </w:hyperlink>
      <w:hyperlink r:id="rId9">
        <w:r w:rsidRPr="006D6BA3">
          <w:rPr>
            <w:b/>
            <w:i/>
            <w:color w:val="000080"/>
            <w:szCs w:val="24"/>
            <w:u w:val="single" w:color="000080"/>
          </w:rPr>
          <w:t>://</w:t>
        </w:r>
      </w:hyperlink>
      <w:hyperlink r:id="rId10">
        <w:r w:rsidRPr="006D6BA3">
          <w:rPr>
            <w:b/>
            <w:i/>
            <w:color w:val="000080"/>
            <w:szCs w:val="24"/>
            <w:u w:val="single" w:color="000080"/>
          </w:rPr>
          <w:t>s</w:t>
        </w:r>
      </w:hyperlink>
      <w:hyperlink r:id="rId11">
        <w:r w:rsidRPr="006D6BA3">
          <w:rPr>
            <w:b/>
            <w:i/>
            <w:color w:val="000080"/>
            <w:szCs w:val="24"/>
            <w:u w:val="single" w:color="000080"/>
          </w:rPr>
          <w:t>579.</w:t>
        </w:r>
      </w:hyperlink>
      <w:hyperlink r:id="rId12">
        <w:r w:rsidRPr="006D6BA3">
          <w:rPr>
            <w:b/>
            <w:i/>
            <w:color w:val="000080"/>
            <w:szCs w:val="24"/>
            <w:u w:val="single" w:color="000080"/>
          </w:rPr>
          <w:t>ru</w:t>
        </w:r>
      </w:hyperlink>
    </w:p>
    <w:p w:rsidR="006D6BA3" w:rsidRPr="006D6BA3" w:rsidRDefault="006D6BA3" w:rsidP="006D6BA3">
      <w:pPr>
        <w:spacing w:after="200" w:line="276" w:lineRule="auto"/>
        <w:ind w:lef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</w:p>
    <w:p w:rsidR="006D6BA3" w:rsidRPr="006D6BA3" w:rsidRDefault="006D6BA3" w:rsidP="006D6BA3">
      <w:pPr>
        <w:spacing w:after="200" w:line="240" w:lineRule="auto"/>
        <w:ind w:lef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</w:p>
    <w:tbl>
      <w:tblPr>
        <w:tblW w:w="89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147"/>
      </w:tblGrid>
      <w:tr w:rsidR="006D6BA3" w:rsidRPr="006D6BA3" w:rsidTr="00670586">
        <w:trPr>
          <w:jc w:val="center"/>
        </w:trPr>
        <w:tc>
          <w:tcPr>
            <w:tcW w:w="4820" w:type="dxa"/>
            <w:hideMark/>
          </w:tcPr>
          <w:p w:rsidR="006D6BA3" w:rsidRPr="00897500" w:rsidRDefault="006D6BA3" w:rsidP="006D6BA3">
            <w:pPr>
              <w:spacing w:after="120" w:line="360" w:lineRule="auto"/>
              <w:ind w:lef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89750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ПРИНЯТО</w:t>
            </w:r>
          </w:p>
          <w:p w:rsidR="006D6BA3" w:rsidRPr="00897500" w:rsidRDefault="006D6BA3" w:rsidP="006D6BA3">
            <w:pPr>
              <w:spacing w:after="200" w:line="360" w:lineRule="auto"/>
              <w:ind w:lef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89750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Педагогическим советом.</w:t>
            </w:r>
          </w:p>
          <w:p w:rsidR="006D6BA3" w:rsidRPr="00897500" w:rsidRDefault="006D6BA3" w:rsidP="006D6BA3">
            <w:pPr>
              <w:spacing w:before="480" w:after="200" w:line="36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89750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Протокол от «31» августа 2021 г. № 1</w:t>
            </w:r>
          </w:p>
        </w:tc>
        <w:tc>
          <w:tcPr>
            <w:tcW w:w="4147" w:type="dxa"/>
          </w:tcPr>
          <w:p w:rsidR="006D6BA3" w:rsidRPr="00897500" w:rsidRDefault="006D6BA3" w:rsidP="006D6BA3">
            <w:pPr>
              <w:spacing w:after="120" w:line="360" w:lineRule="auto"/>
              <w:ind w:lef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89750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УТВЕРЖДАЮ</w:t>
            </w:r>
          </w:p>
          <w:p w:rsidR="006D6BA3" w:rsidRPr="00897500" w:rsidRDefault="006D6BA3" w:rsidP="006D6BA3">
            <w:pPr>
              <w:spacing w:after="200" w:line="360" w:lineRule="auto"/>
              <w:ind w:lef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89750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Приказ от «31» августа 2021 г. № 221-од.</w:t>
            </w:r>
          </w:p>
          <w:p w:rsidR="006D6BA3" w:rsidRPr="006D6BA3" w:rsidRDefault="006D6BA3" w:rsidP="006D6BA3">
            <w:pPr>
              <w:spacing w:before="480" w:after="200" w:line="36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897500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Директор ____________ Г.Е. Махотина</w:t>
            </w:r>
            <w:bookmarkStart w:id="0" w:name="_GoBack"/>
            <w:bookmarkEnd w:id="0"/>
          </w:p>
          <w:p w:rsidR="006D6BA3" w:rsidRPr="006D6BA3" w:rsidRDefault="006D6BA3" w:rsidP="006D6BA3">
            <w:pPr>
              <w:spacing w:after="200" w:line="360" w:lineRule="auto"/>
              <w:ind w:left="0" w:firstLine="0"/>
              <w:contextualSpacing/>
              <w:jc w:val="righ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</w:tbl>
    <w:p w:rsidR="006D6BA3" w:rsidRPr="006D6BA3" w:rsidRDefault="006D6BA3" w:rsidP="006D6BA3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D6BA3" w:rsidRPr="006D6BA3" w:rsidRDefault="006D6BA3" w:rsidP="006D6BA3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D6BA3" w:rsidRPr="006D6BA3" w:rsidRDefault="006D6BA3" w:rsidP="006D6BA3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D6BA3" w:rsidRPr="006D6BA3" w:rsidRDefault="006D6BA3" w:rsidP="006D6BA3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D6BA3" w:rsidRPr="006D6BA3" w:rsidRDefault="006D6BA3" w:rsidP="006D6BA3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D6BA3" w:rsidRPr="006D6BA3" w:rsidRDefault="006D6BA3" w:rsidP="006D6BA3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D6BA3" w:rsidRPr="006D6BA3" w:rsidRDefault="006D6BA3" w:rsidP="006D6BA3">
      <w:pPr>
        <w:spacing w:after="200" w:line="276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9431F6" w:rsidRDefault="006D6BA3" w:rsidP="006D6BA3">
      <w:pPr>
        <w:spacing w:after="120" w:line="240" w:lineRule="auto"/>
        <w:ind w:left="716"/>
        <w:jc w:val="center"/>
        <w:rPr>
          <w:b/>
        </w:rPr>
      </w:pPr>
      <w:r w:rsidRPr="009431F6">
        <w:rPr>
          <w:b/>
        </w:rPr>
        <w:t>ПРАВИЛА ВНУТРЕННЕГО РАСПОРЯДКА</w:t>
      </w:r>
    </w:p>
    <w:p w:rsidR="00875C00" w:rsidRPr="009431F6" w:rsidRDefault="00875C00" w:rsidP="006D6BA3">
      <w:pPr>
        <w:spacing w:after="60" w:line="276" w:lineRule="auto"/>
        <w:ind w:left="716"/>
        <w:jc w:val="center"/>
        <w:rPr>
          <w:b/>
        </w:rPr>
      </w:pPr>
      <w:r>
        <w:rPr>
          <w:b/>
        </w:rPr>
        <w:t>структурного подразделения</w:t>
      </w:r>
    </w:p>
    <w:p w:rsidR="006D6BA3" w:rsidRPr="009431F6" w:rsidRDefault="006D6BA3" w:rsidP="006D6BA3">
      <w:pPr>
        <w:spacing w:after="60" w:line="276" w:lineRule="auto"/>
        <w:ind w:left="716"/>
        <w:jc w:val="center"/>
        <w:rPr>
          <w:b/>
        </w:rPr>
      </w:pPr>
      <w:r w:rsidRPr="009431F6">
        <w:rPr>
          <w:b/>
        </w:rPr>
        <w:t>Государственного бюджетного общеобразовательного учреждения</w:t>
      </w:r>
    </w:p>
    <w:p w:rsidR="006D6BA3" w:rsidRPr="009431F6" w:rsidRDefault="006D6BA3" w:rsidP="006D6BA3">
      <w:pPr>
        <w:spacing w:after="60" w:line="276" w:lineRule="auto"/>
        <w:ind w:left="716"/>
        <w:jc w:val="center"/>
        <w:rPr>
          <w:b/>
        </w:rPr>
      </w:pPr>
      <w:r w:rsidRPr="009431F6">
        <w:rPr>
          <w:b/>
        </w:rPr>
        <w:t>средней общеобразовательной школы № 579</w:t>
      </w:r>
    </w:p>
    <w:p w:rsidR="006D6BA3" w:rsidRDefault="006D6BA3" w:rsidP="006D6BA3">
      <w:pPr>
        <w:spacing w:after="60" w:line="276" w:lineRule="auto"/>
        <w:ind w:left="716"/>
        <w:jc w:val="center"/>
        <w:rPr>
          <w:b/>
        </w:rPr>
      </w:pPr>
      <w:r w:rsidRPr="009431F6">
        <w:rPr>
          <w:b/>
        </w:rPr>
        <w:t>Приморского района Санкт-Петербурга</w:t>
      </w:r>
    </w:p>
    <w:p w:rsidR="009431F6" w:rsidRPr="009431F6" w:rsidRDefault="006D6BA3" w:rsidP="009168B1">
      <w:pPr>
        <w:spacing w:after="120" w:line="276" w:lineRule="auto"/>
        <w:ind w:left="716"/>
        <w:jc w:val="center"/>
        <w:rPr>
          <w:b/>
        </w:rPr>
      </w:pPr>
      <w:r w:rsidRPr="009431F6">
        <w:rPr>
          <w:b/>
        </w:rPr>
        <w:t xml:space="preserve">Отделения </w:t>
      </w:r>
      <w:r w:rsidR="009431F6" w:rsidRPr="009431F6">
        <w:rPr>
          <w:b/>
        </w:rPr>
        <w:t>дополнительного образования детей</w:t>
      </w:r>
    </w:p>
    <w:p w:rsidR="00875C00" w:rsidRPr="009431F6" w:rsidRDefault="00875C00" w:rsidP="009168B1">
      <w:pPr>
        <w:spacing w:after="360" w:line="240" w:lineRule="auto"/>
        <w:ind w:left="716"/>
        <w:jc w:val="center"/>
        <w:rPr>
          <w:b/>
        </w:rPr>
      </w:pPr>
      <w:r>
        <w:rPr>
          <w:b/>
        </w:rPr>
        <w:t>(НОВАЯ РЕДАКЦИЯ)</w:t>
      </w:r>
    </w:p>
    <w:p w:rsidR="009431F6" w:rsidRPr="009431F6" w:rsidRDefault="009431F6" w:rsidP="00894F2E">
      <w:pPr>
        <w:pStyle w:val="a3"/>
        <w:numPr>
          <w:ilvl w:val="0"/>
          <w:numId w:val="12"/>
        </w:numPr>
        <w:spacing w:after="120" w:line="276" w:lineRule="auto"/>
        <w:ind w:left="357" w:hanging="215"/>
        <w:contextualSpacing w:val="0"/>
        <w:jc w:val="left"/>
        <w:rPr>
          <w:b/>
        </w:rPr>
      </w:pPr>
      <w:r w:rsidRPr="009431F6">
        <w:rPr>
          <w:b/>
        </w:rPr>
        <w:t>Общие положения</w:t>
      </w:r>
    </w:p>
    <w:p w:rsidR="009431F6" w:rsidRDefault="009431F6" w:rsidP="00425A1D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 xml:space="preserve">Деятельность </w:t>
      </w:r>
      <w:r w:rsidR="009168B1">
        <w:t>обучающ</w:t>
      </w:r>
      <w:r>
        <w:t xml:space="preserve">ихся в </w:t>
      </w:r>
      <w:r w:rsidR="00425A1D">
        <w:t xml:space="preserve">Отделении </w:t>
      </w:r>
      <w:r>
        <w:t>дополнительного образования детей</w:t>
      </w:r>
      <w:r w:rsidR="00894F2E">
        <w:t xml:space="preserve"> (далее – ОДОД)</w:t>
      </w:r>
      <w:r>
        <w:t xml:space="preserve"> определяется его Положением и настоящими Правилами для </w:t>
      </w:r>
      <w:r w:rsidR="009168B1">
        <w:t>обучающ</w:t>
      </w:r>
      <w:r>
        <w:t>ихся, утверждаемыми директор</w:t>
      </w:r>
      <w:r w:rsidR="009168B1">
        <w:t xml:space="preserve">ом </w:t>
      </w:r>
      <w:r w:rsidR="00425A1D">
        <w:t>Государственного бюджетного общеобразовательного учреждения средней общеобразовательной школы №</w:t>
      </w:r>
      <w:r w:rsidR="00D52A43">
        <w:t> </w:t>
      </w:r>
      <w:r w:rsidR="00425A1D">
        <w:t xml:space="preserve">579 Приморского района </w:t>
      </w:r>
      <w:r w:rsidR="00425A1D">
        <w:br/>
        <w:t xml:space="preserve">Санкт-Петербурга (далее – </w:t>
      </w:r>
      <w:r w:rsidR="009168B1">
        <w:t>Образовательного учреждения</w:t>
      </w:r>
      <w:r w:rsidR="00425A1D">
        <w:t>)</w:t>
      </w:r>
      <w:r w:rsidR="009168B1">
        <w:t>.</w:t>
      </w:r>
    </w:p>
    <w:p w:rsidR="009431F6" w:rsidRDefault="009431F6" w:rsidP="00D52A43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 xml:space="preserve">Введение данных правил имеет целью способствовать совершенствованию качества организации образовательного процесса </w:t>
      </w:r>
      <w:r w:rsidR="00894F2E">
        <w:t>в</w:t>
      </w:r>
      <w:r>
        <w:t xml:space="preserve"> ОДОД, с</w:t>
      </w:r>
      <w:r w:rsidR="00894F2E">
        <w:t>тановлению культуры отношений в </w:t>
      </w:r>
      <w:r>
        <w:t>детских коллективах и Образовательном учреждении в целом, формированию таких личностных качеств как организованность, ответственност</w:t>
      </w:r>
      <w:r w:rsidR="00D52A43">
        <w:t>ь, уважение к окружающим людям.</w:t>
      </w:r>
    </w:p>
    <w:p w:rsidR="009431F6" w:rsidRDefault="009431F6" w:rsidP="00894F2E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>Все вопросы, связанные с применением настоящих правил, решаются администрацией Образовательного учреждения в пр</w:t>
      </w:r>
      <w:r w:rsidR="00894F2E">
        <w:t>еделах предоставленных ей прав.</w:t>
      </w:r>
    </w:p>
    <w:p w:rsidR="009431F6" w:rsidRDefault="009431F6" w:rsidP="00894F2E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lastRenderedPageBreak/>
        <w:t xml:space="preserve">Правила для </w:t>
      </w:r>
      <w:r w:rsidR="009168B1">
        <w:t>обучающ</w:t>
      </w:r>
      <w:r>
        <w:t>ихся находятся у заведующего ОДОД, педагогов дополнительного образования</w:t>
      </w:r>
      <w:r w:rsidR="005C13AD">
        <w:t xml:space="preserve">, </w:t>
      </w:r>
      <w:r>
        <w:t xml:space="preserve">размещаются </w:t>
      </w:r>
      <w:r w:rsidR="005C13AD">
        <w:t>на информационном стенде и информационном сай</w:t>
      </w:r>
      <w:r w:rsidR="00894F2E">
        <w:t>те Образовательного учреждения.</w:t>
      </w:r>
    </w:p>
    <w:p w:rsidR="005C13AD" w:rsidRPr="00894F2E" w:rsidRDefault="005C13AD" w:rsidP="00140D64">
      <w:pPr>
        <w:pStyle w:val="a3"/>
        <w:numPr>
          <w:ilvl w:val="0"/>
          <w:numId w:val="12"/>
        </w:numPr>
        <w:spacing w:before="120" w:after="120" w:line="276" w:lineRule="auto"/>
        <w:ind w:left="357" w:hanging="215"/>
        <w:contextualSpacing w:val="0"/>
        <w:jc w:val="left"/>
        <w:rPr>
          <w:b/>
        </w:rPr>
      </w:pPr>
      <w:r>
        <w:rPr>
          <w:b/>
        </w:rPr>
        <w:t xml:space="preserve">Права и обязанности </w:t>
      </w:r>
      <w:r w:rsidR="009168B1">
        <w:rPr>
          <w:b/>
        </w:rPr>
        <w:t>обучающ</w:t>
      </w:r>
      <w:r>
        <w:rPr>
          <w:b/>
        </w:rPr>
        <w:t>ихся</w:t>
      </w:r>
    </w:p>
    <w:p w:rsidR="005C13AD" w:rsidRPr="002D313A" w:rsidRDefault="005C13AD" w:rsidP="00F60809">
      <w:pPr>
        <w:pStyle w:val="a3"/>
        <w:numPr>
          <w:ilvl w:val="1"/>
          <w:numId w:val="12"/>
        </w:numPr>
        <w:spacing w:before="120" w:after="120" w:line="276" w:lineRule="auto"/>
        <w:contextualSpacing w:val="0"/>
        <w:jc w:val="left"/>
        <w:rPr>
          <w:b/>
          <w:i/>
        </w:rPr>
      </w:pPr>
      <w:r w:rsidRPr="002D313A">
        <w:rPr>
          <w:b/>
          <w:i/>
        </w:rPr>
        <w:t xml:space="preserve">Права </w:t>
      </w:r>
      <w:r w:rsidR="009168B1" w:rsidRPr="002D313A">
        <w:rPr>
          <w:b/>
          <w:i/>
        </w:rPr>
        <w:t>обучающ</w:t>
      </w:r>
      <w:r w:rsidRPr="002D313A">
        <w:rPr>
          <w:b/>
          <w:i/>
        </w:rPr>
        <w:t>ихся:</w:t>
      </w:r>
    </w:p>
    <w:p w:rsidR="005C13AD" w:rsidRDefault="009168B1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>Обучающ</w:t>
      </w:r>
      <w:r w:rsidR="005C13AD">
        <w:t xml:space="preserve">иеся в ОДОД </w:t>
      </w:r>
      <w:r w:rsidR="002D313A">
        <w:t xml:space="preserve">Образовательного учреждения </w:t>
      </w:r>
      <w:r w:rsidR="005C13AD">
        <w:t>пользуются всеми правами, касающимися выбора детского объединения в соответствии с интересами, желаниями, потребностями.</w:t>
      </w:r>
    </w:p>
    <w:p w:rsidR="005C13AD" w:rsidRDefault="009168B1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>Обучающ</w:t>
      </w:r>
      <w:r w:rsidR="005C13AD">
        <w:t>иеся в ОДОД вправе в установленное в Образовательном учреждении время обращаться к директору и другим руководящим работникам по всем вопросам, связанным с их образованием.</w:t>
      </w:r>
    </w:p>
    <w:p w:rsidR="00C45528" w:rsidRDefault="009168B1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>Обучающ</w:t>
      </w:r>
      <w:r w:rsidR="00F0048D">
        <w:t>ийся</w:t>
      </w:r>
      <w:r w:rsidR="005C13AD">
        <w:t xml:space="preserve"> в ОДОД имеет право на:</w:t>
      </w:r>
    </w:p>
    <w:p w:rsidR="00C45528" w:rsidRDefault="005C13AD" w:rsidP="00F60809">
      <w:pPr>
        <w:pStyle w:val="a3"/>
        <w:numPr>
          <w:ilvl w:val="0"/>
          <w:numId w:val="13"/>
        </w:numPr>
        <w:spacing w:after="0" w:line="276" w:lineRule="auto"/>
        <w:ind w:left="1560" w:hanging="284"/>
      </w:pPr>
      <w:r>
        <w:t>уважение человеческого достоинства, на свободу совести и информации;</w:t>
      </w:r>
    </w:p>
    <w:p w:rsidR="00C45528" w:rsidRDefault="005C13AD" w:rsidP="00F60809">
      <w:pPr>
        <w:pStyle w:val="a3"/>
        <w:numPr>
          <w:ilvl w:val="0"/>
          <w:numId w:val="13"/>
        </w:numPr>
        <w:spacing w:after="0" w:line="276" w:lineRule="auto"/>
        <w:ind w:left="1560" w:hanging="284"/>
      </w:pPr>
      <w:r>
        <w:t>условия образования, отвечающие требованиям выбранных дополнительных общеобразовательных программ, безопасности и гигиены;</w:t>
      </w:r>
    </w:p>
    <w:p w:rsidR="00C45528" w:rsidRDefault="005C13AD" w:rsidP="00F60809">
      <w:pPr>
        <w:pStyle w:val="a3"/>
        <w:numPr>
          <w:ilvl w:val="0"/>
          <w:numId w:val="13"/>
        </w:numPr>
        <w:spacing w:after="0" w:line="276" w:lineRule="auto"/>
        <w:ind w:left="1560" w:hanging="284"/>
      </w:pPr>
      <w:r>
        <w:t>участие в общественной жизни объединения в ОДОД;</w:t>
      </w:r>
    </w:p>
    <w:p w:rsidR="00C45528" w:rsidRDefault="005C13AD" w:rsidP="00F60809">
      <w:pPr>
        <w:pStyle w:val="a3"/>
        <w:numPr>
          <w:ilvl w:val="0"/>
          <w:numId w:val="13"/>
        </w:numPr>
        <w:spacing w:after="0" w:line="276" w:lineRule="auto"/>
        <w:ind w:left="1560" w:hanging="284"/>
      </w:pPr>
      <w:r>
        <w:t>высказывание собственных идей, мыслей,</w:t>
      </w:r>
      <w:r w:rsidR="00F60809">
        <w:t xml:space="preserve"> предложений и отстаивание их в </w:t>
      </w:r>
      <w:r>
        <w:t>детском объединении.</w:t>
      </w:r>
    </w:p>
    <w:p w:rsidR="00C45528" w:rsidRPr="00F60809" w:rsidRDefault="005C13AD" w:rsidP="00F60809">
      <w:pPr>
        <w:pStyle w:val="a3"/>
        <w:numPr>
          <w:ilvl w:val="1"/>
          <w:numId w:val="12"/>
        </w:numPr>
        <w:spacing w:before="120" w:after="120" w:line="276" w:lineRule="auto"/>
        <w:contextualSpacing w:val="0"/>
        <w:jc w:val="left"/>
        <w:rPr>
          <w:b/>
          <w:i/>
        </w:rPr>
      </w:pPr>
      <w:r>
        <w:rPr>
          <w:b/>
          <w:i/>
        </w:rPr>
        <w:t xml:space="preserve">Обязанности </w:t>
      </w:r>
      <w:r w:rsidR="009168B1">
        <w:rPr>
          <w:b/>
          <w:i/>
        </w:rPr>
        <w:t>обучающ</w:t>
      </w:r>
      <w:r w:rsidR="00F0048D">
        <w:rPr>
          <w:b/>
          <w:i/>
        </w:rPr>
        <w:t>ихся</w:t>
      </w:r>
      <w:r>
        <w:rPr>
          <w:b/>
          <w:i/>
        </w:rPr>
        <w:t>:</w:t>
      </w:r>
    </w:p>
    <w:p w:rsidR="00C45528" w:rsidRDefault="005C13AD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 xml:space="preserve">Не нарушать действующие нормативно-правовые документы, выполнять данные «Правила», требования администрации и сотрудников </w:t>
      </w:r>
      <w:r w:rsidR="00F60809">
        <w:t>Образовательного учреждения.</w:t>
      </w:r>
    </w:p>
    <w:p w:rsidR="00C45528" w:rsidRDefault="005C13AD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>Заниматься ответственно, добросовестно, эффективно использовать образовательные возможности Образовательного учреждения для самора</w:t>
      </w:r>
      <w:r w:rsidR="00F60809">
        <w:t>звития и самосовершенствования.</w:t>
      </w:r>
    </w:p>
    <w:p w:rsidR="00C45528" w:rsidRDefault="005C13AD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>Соблюдать требования по охране труда, санитарии и гигиене образовательного процесса, электробезопасности и пожарной безопасности, предусмотренные соответству</w:t>
      </w:r>
      <w:r w:rsidR="00F60809">
        <w:t>ющими правилами и инструкциями.</w:t>
      </w:r>
    </w:p>
    <w:p w:rsidR="00C45528" w:rsidRDefault="005C13AD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 xml:space="preserve">Вести себя достойно, уважительно и внимательно к другим </w:t>
      </w:r>
      <w:r w:rsidR="009168B1">
        <w:t>обучающ</w:t>
      </w:r>
      <w:r>
        <w:t>имся, сотрудникам, окружающим во время занятий в Образовательном учр</w:t>
      </w:r>
      <w:r w:rsidR="00F60809">
        <w:t>еждении, во </w:t>
      </w:r>
      <w:r>
        <w:t>время мероприятий, проводимых как в Образо</w:t>
      </w:r>
      <w:r w:rsidR="00F60809">
        <w:t>вательном учреждении, так и вне учреждения.</w:t>
      </w:r>
    </w:p>
    <w:p w:rsidR="00C45528" w:rsidRDefault="005C13AD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>Приходить на занятия в одежде, соответствующей виду</w:t>
      </w:r>
      <w:r w:rsidR="00F60809">
        <w:t xml:space="preserve"> деятельности, в сменной обуви.</w:t>
      </w:r>
    </w:p>
    <w:p w:rsidR="00C45528" w:rsidRDefault="005C13AD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>Содержать в чистоте и порядке свое рабочее место, а также соблюдать чисто</w:t>
      </w:r>
      <w:r w:rsidR="00F60809">
        <w:t>ту на </w:t>
      </w:r>
      <w:r>
        <w:t>территории Образовательного учреждения, экономно и эффективно использовать материалы, ресурсы и оборудование, бережно относится к имущест</w:t>
      </w:r>
      <w:r w:rsidR="00F60809">
        <w:t>ву Образовательного учреждения.</w:t>
      </w:r>
    </w:p>
    <w:p w:rsidR="00C45528" w:rsidRDefault="005C13AD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>Соблюдать меры безопас</w:t>
      </w:r>
      <w:r w:rsidR="00F60809">
        <w:t>ного поведения в Образовательном учреждении и на улице.</w:t>
      </w:r>
    </w:p>
    <w:p w:rsidR="00F60809" w:rsidRPr="00F60809" w:rsidRDefault="00F60809" w:rsidP="00F60809">
      <w:pPr>
        <w:spacing w:before="120" w:after="0" w:line="276" w:lineRule="auto"/>
        <w:ind w:left="360" w:firstLine="0"/>
        <w:jc w:val="left"/>
      </w:pPr>
    </w:p>
    <w:p w:rsidR="00F60809" w:rsidRPr="00F60809" w:rsidRDefault="00F60809" w:rsidP="00F60809">
      <w:pPr>
        <w:spacing w:before="120" w:after="0" w:line="276" w:lineRule="auto"/>
        <w:ind w:left="360" w:firstLine="0"/>
        <w:jc w:val="left"/>
      </w:pPr>
    </w:p>
    <w:p w:rsidR="009431F6" w:rsidRDefault="009168B1" w:rsidP="00F60809">
      <w:pPr>
        <w:pStyle w:val="a3"/>
        <w:numPr>
          <w:ilvl w:val="1"/>
          <w:numId w:val="12"/>
        </w:numPr>
        <w:spacing w:before="120" w:after="120" w:line="276" w:lineRule="auto"/>
        <w:contextualSpacing w:val="0"/>
        <w:jc w:val="left"/>
        <w:rPr>
          <w:b/>
          <w:i/>
        </w:rPr>
      </w:pPr>
      <w:r>
        <w:rPr>
          <w:b/>
          <w:i/>
        </w:rPr>
        <w:t>Обучающ</w:t>
      </w:r>
      <w:r w:rsidR="009431F6">
        <w:rPr>
          <w:b/>
          <w:i/>
        </w:rPr>
        <w:t>имся</w:t>
      </w:r>
      <w:r w:rsidR="005C13AD">
        <w:rPr>
          <w:b/>
          <w:i/>
        </w:rPr>
        <w:t xml:space="preserve"> запрещается:</w:t>
      </w:r>
    </w:p>
    <w:p w:rsidR="00C45528" w:rsidRDefault="005C13AD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lastRenderedPageBreak/>
        <w:t>Приносить, передавать или использовать во время</w:t>
      </w:r>
      <w:r w:rsidR="00F60809">
        <w:t xml:space="preserve"> образовательного процесса и на </w:t>
      </w:r>
      <w:r>
        <w:t xml:space="preserve">территории </w:t>
      </w:r>
      <w:r w:rsidR="00F60809">
        <w:t xml:space="preserve">Образовательного </w:t>
      </w:r>
      <w:r>
        <w:t>учреждения оружие, спиртные напитки, табачные изделия, токс</w:t>
      </w:r>
      <w:r w:rsidR="00F60809">
        <w:t>ичные и наркотические вещества.</w:t>
      </w:r>
    </w:p>
    <w:p w:rsidR="00C45528" w:rsidRDefault="005C13AD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>Использовать любые предметы и вещества, которые могут привести к</w:t>
      </w:r>
      <w:r w:rsidR="00F60809">
        <w:t xml:space="preserve"> взрывам и возгораниям.</w:t>
      </w:r>
    </w:p>
    <w:p w:rsidR="00C45528" w:rsidRDefault="005C13AD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>Применять физическую силу для выяснения отношений, использовать запугивание,</w:t>
      </w:r>
      <w:r w:rsidR="00F60809">
        <w:t xml:space="preserve"> вымогательство, сквернословие.</w:t>
      </w:r>
    </w:p>
    <w:p w:rsidR="00C45528" w:rsidRDefault="005C13AD" w:rsidP="00F60809">
      <w:pPr>
        <w:pStyle w:val="a3"/>
        <w:numPr>
          <w:ilvl w:val="2"/>
          <w:numId w:val="12"/>
        </w:numPr>
        <w:spacing w:after="0" w:line="276" w:lineRule="auto"/>
        <w:ind w:left="1276" w:hanging="556"/>
        <w:contextualSpacing w:val="0"/>
      </w:pPr>
      <w:r>
        <w:t>Совершать любые действия, очевидно влекущие з</w:t>
      </w:r>
      <w:r w:rsidR="00F60809">
        <w:t>а собой опасные последствия для </w:t>
      </w:r>
      <w:r>
        <w:t>окружающих, такие как толкание, удары предмет</w:t>
      </w:r>
      <w:r w:rsidR="00F60809">
        <w:t>ами, бросание чем-либо и др.</w:t>
      </w:r>
    </w:p>
    <w:p w:rsidR="00C45528" w:rsidRPr="00F60809" w:rsidRDefault="005C13AD" w:rsidP="00140D64">
      <w:pPr>
        <w:pStyle w:val="a3"/>
        <w:numPr>
          <w:ilvl w:val="0"/>
          <w:numId w:val="12"/>
        </w:numPr>
        <w:spacing w:before="120" w:after="120" w:line="276" w:lineRule="auto"/>
        <w:ind w:left="357" w:hanging="215"/>
        <w:contextualSpacing w:val="0"/>
        <w:jc w:val="left"/>
        <w:rPr>
          <w:b/>
        </w:rPr>
      </w:pPr>
      <w:r w:rsidRPr="00F60809">
        <w:rPr>
          <w:b/>
        </w:rPr>
        <w:t>Образовательный процесс</w:t>
      </w:r>
    </w:p>
    <w:p w:rsidR="00C45528" w:rsidRDefault="009168B1" w:rsidP="00F60809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>Обучающ</w:t>
      </w:r>
      <w:r w:rsidR="009431F6">
        <w:t>имся</w:t>
      </w:r>
      <w:r w:rsidR="005C13AD">
        <w:t xml:space="preserve"> в ОДОД предлагаются различные формы организации образовательного процесса (лекции, беседы, концерты, соревнования, конкурсы, походы и т.</w:t>
      </w:r>
      <w:r w:rsidR="00F60809">
        <w:t> </w:t>
      </w:r>
      <w:r w:rsidR="005C13AD">
        <w:t>д.) в учебных кабинетах, актовом зале, спортивных з</w:t>
      </w:r>
      <w:r w:rsidR="00F60809">
        <w:t>алах.</w:t>
      </w:r>
    </w:p>
    <w:p w:rsidR="00C45528" w:rsidRDefault="005C13AD" w:rsidP="00F60809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 xml:space="preserve">Учебный год в ОДОД начинается 1 сентября и заканчивается </w:t>
      </w:r>
      <w:r w:rsidR="00C225AF">
        <w:t>31</w:t>
      </w:r>
      <w:r>
        <w:t xml:space="preserve"> мая (формирование групп на первом году обучения проводится до 1</w:t>
      </w:r>
      <w:r w:rsidR="009431F6">
        <w:t xml:space="preserve">4 </w:t>
      </w:r>
      <w:r w:rsidR="00F60809">
        <w:t>сентября).</w:t>
      </w:r>
    </w:p>
    <w:p w:rsidR="00C45528" w:rsidRDefault="005C13AD" w:rsidP="00C225AF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 xml:space="preserve">Продолжительность учебных занятий, их расписание определяется нормативными документами ОДОД, Правилами внутреннего трудового распорядка и утверждаются приказами директора; </w:t>
      </w:r>
      <w:r>
        <w:rPr>
          <w:i/>
        </w:rPr>
        <w:t>в период школьных каникул у</w:t>
      </w:r>
      <w:r w:rsidR="00C225AF">
        <w:rPr>
          <w:i/>
        </w:rPr>
        <w:t>чебные группы могут работать по </w:t>
      </w:r>
      <w:r>
        <w:rPr>
          <w:i/>
        </w:rPr>
        <w:t>специальному расписанию</w:t>
      </w:r>
      <w:r>
        <w:t>.</w:t>
      </w:r>
    </w:p>
    <w:p w:rsidR="00C45528" w:rsidRDefault="005C13AD" w:rsidP="00C225AF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>Расписание учебных занятий, планы работы объединений, текущая информация объявляются обучающимся и вывешив</w:t>
      </w:r>
      <w:r w:rsidR="00C225AF">
        <w:t>аются на информационном стенде.</w:t>
      </w:r>
    </w:p>
    <w:p w:rsidR="00C45528" w:rsidRDefault="005C13AD" w:rsidP="00C225AF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>Обучающиеся должны являться на занятия соглас</w:t>
      </w:r>
      <w:r w:rsidR="00C225AF">
        <w:t>но расписанию, без опозданий; в </w:t>
      </w:r>
      <w:r>
        <w:t>случае необходимости обучающийся должен информировать педагога о причинах отсутс</w:t>
      </w:r>
      <w:r w:rsidR="00C225AF">
        <w:t>твия на занятиях или опоздания.</w:t>
      </w:r>
    </w:p>
    <w:p w:rsidR="00C45528" w:rsidRPr="00C225AF" w:rsidRDefault="005C13AD" w:rsidP="00140D64">
      <w:pPr>
        <w:pStyle w:val="a3"/>
        <w:numPr>
          <w:ilvl w:val="0"/>
          <w:numId w:val="12"/>
        </w:numPr>
        <w:spacing w:before="120" w:after="120" w:line="276" w:lineRule="auto"/>
        <w:ind w:left="357" w:hanging="215"/>
        <w:contextualSpacing w:val="0"/>
        <w:jc w:val="left"/>
        <w:rPr>
          <w:b/>
        </w:rPr>
      </w:pPr>
      <w:r w:rsidRPr="00C225AF">
        <w:rPr>
          <w:b/>
        </w:rPr>
        <w:t xml:space="preserve">Поощрения </w:t>
      </w:r>
      <w:r w:rsidR="009168B1" w:rsidRPr="00C225AF">
        <w:rPr>
          <w:b/>
        </w:rPr>
        <w:t>обучающ</w:t>
      </w:r>
      <w:r w:rsidR="009431F6" w:rsidRPr="00C225AF">
        <w:rPr>
          <w:b/>
        </w:rPr>
        <w:t>ихся</w:t>
      </w:r>
    </w:p>
    <w:p w:rsidR="00C45528" w:rsidRDefault="005C13AD" w:rsidP="00C225AF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 xml:space="preserve">За высокие результаты и успехи, достигнутые в творчестве, науке, спорте, активную общественно-значимую деятельность в детском объединении и другие достижения обучающиеся Образовательного </w:t>
      </w:r>
      <w:r w:rsidR="00C9648D">
        <w:t>учреждения могут быть отмечены:</w:t>
      </w:r>
    </w:p>
    <w:p w:rsidR="00C45528" w:rsidRDefault="00C9648D" w:rsidP="00C9648D">
      <w:pPr>
        <w:pStyle w:val="a3"/>
        <w:numPr>
          <w:ilvl w:val="0"/>
          <w:numId w:val="13"/>
        </w:numPr>
        <w:spacing w:after="0" w:line="276" w:lineRule="auto"/>
        <w:ind w:left="993" w:hanging="284"/>
      </w:pPr>
      <w:r>
        <w:t>объявлением благодарности;</w:t>
      </w:r>
    </w:p>
    <w:p w:rsidR="00C45528" w:rsidRDefault="005C13AD" w:rsidP="00C9648D">
      <w:pPr>
        <w:pStyle w:val="a3"/>
        <w:numPr>
          <w:ilvl w:val="0"/>
          <w:numId w:val="13"/>
        </w:numPr>
        <w:spacing w:after="0" w:line="276" w:lineRule="auto"/>
        <w:ind w:left="993" w:hanging="284"/>
      </w:pPr>
      <w:r>
        <w:t xml:space="preserve">награждением </w:t>
      </w:r>
      <w:r w:rsidR="00894CAD">
        <w:t xml:space="preserve">грамотой </w:t>
      </w:r>
      <w:r>
        <w:t>Обра</w:t>
      </w:r>
      <w:r w:rsidR="00C9648D">
        <w:t>зовательного учреждения (ОДОД).</w:t>
      </w:r>
    </w:p>
    <w:p w:rsidR="00C45528" w:rsidRDefault="005C13AD" w:rsidP="00894CAD">
      <w:pPr>
        <w:spacing w:after="0" w:line="276" w:lineRule="auto"/>
        <w:ind w:left="0" w:firstLine="568"/>
      </w:pPr>
      <w:r>
        <w:t>При поощрении учитывается мнение педагогического кол</w:t>
      </w:r>
      <w:r w:rsidR="00C9648D">
        <w:t>лектива и детского объединения.</w:t>
      </w:r>
    </w:p>
    <w:p w:rsidR="00C45528" w:rsidRDefault="005C13AD" w:rsidP="00894CAD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 xml:space="preserve">Поощрения доводятся до сведения детского объединения, </w:t>
      </w:r>
      <w:r w:rsidR="00C9648D">
        <w:t>родительской общественности.</w:t>
      </w:r>
    </w:p>
    <w:p w:rsidR="00C45528" w:rsidRDefault="005C13AD" w:rsidP="00894CAD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>Поощрения применяются администрацией совместно с руководителем/заведующим ОДОД, педагогами объединен</w:t>
      </w:r>
      <w:r w:rsidR="00C9648D">
        <w:t>ий, педагогическим коллективом.</w:t>
      </w:r>
    </w:p>
    <w:p w:rsidR="00C45528" w:rsidRPr="00894CAD" w:rsidRDefault="00C9648D" w:rsidP="00140D64">
      <w:pPr>
        <w:pStyle w:val="a3"/>
        <w:numPr>
          <w:ilvl w:val="0"/>
          <w:numId w:val="12"/>
        </w:numPr>
        <w:spacing w:before="120" w:after="120" w:line="276" w:lineRule="auto"/>
        <w:ind w:left="357" w:hanging="215"/>
        <w:contextualSpacing w:val="0"/>
        <w:jc w:val="left"/>
        <w:rPr>
          <w:b/>
        </w:rPr>
      </w:pPr>
      <w:r w:rsidRPr="00894CAD">
        <w:rPr>
          <w:b/>
        </w:rPr>
        <w:t>Дисциплинарные взыскания</w:t>
      </w:r>
    </w:p>
    <w:p w:rsidR="00C45528" w:rsidRDefault="005C13AD" w:rsidP="00894CAD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>К дисци</w:t>
      </w:r>
      <w:r w:rsidR="00C9648D">
        <w:t>плинарным взысканиям относятся:</w:t>
      </w:r>
    </w:p>
    <w:p w:rsidR="00C45528" w:rsidRDefault="00C9648D" w:rsidP="00894CAD">
      <w:pPr>
        <w:pStyle w:val="a3"/>
        <w:numPr>
          <w:ilvl w:val="0"/>
          <w:numId w:val="13"/>
        </w:numPr>
        <w:spacing w:after="0" w:line="276" w:lineRule="auto"/>
        <w:ind w:left="993" w:hanging="284"/>
      </w:pPr>
      <w:r>
        <w:t>замечание;</w:t>
      </w:r>
    </w:p>
    <w:p w:rsidR="00C45528" w:rsidRDefault="005C13AD" w:rsidP="00894CAD">
      <w:pPr>
        <w:pStyle w:val="a3"/>
        <w:numPr>
          <w:ilvl w:val="0"/>
          <w:numId w:val="13"/>
        </w:numPr>
        <w:spacing w:after="0" w:line="276" w:lineRule="auto"/>
        <w:ind w:left="993" w:hanging="284"/>
      </w:pPr>
      <w:r>
        <w:t>вр</w:t>
      </w:r>
      <w:r w:rsidR="00C9648D">
        <w:t>еменное отстранение от занятий.</w:t>
      </w:r>
    </w:p>
    <w:p w:rsidR="00C45528" w:rsidRDefault="005C13AD" w:rsidP="00894CAD">
      <w:pPr>
        <w:spacing w:after="0" w:line="276" w:lineRule="auto"/>
        <w:ind w:left="0" w:firstLine="568"/>
      </w:pPr>
      <w:r>
        <w:t>О факте наложения взыскания информируются р</w:t>
      </w:r>
      <w:r w:rsidR="00C9648D">
        <w:t>одители или лица их заменяющие.</w:t>
      </w:r>
    </w:p>
    <w:p w:rsidR="00C45528" w:rsidRDefault="005C13AD" w:rsidP="00140D64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lastRenderedPageBreak/>
        <w:t xml:space="preserve">По решению администрации Образовательного учреждения (ОДОД) за совершение противоправных действий, грубые неоднократные нарушения допускается в качестве крайней меры педагогического воздействия исключение </w:t>
      </w:r>
      <w:r w:rsidR="00140D64">
        <w:t xml:space="preserve">обучающегося </w:t>
      </w:r>
      <w:r>
        <w:t>из детского объединения, о чем ставятся в известность</w:t>
      </w:r>
      <w:r w:rsidR="00C9648D">
        <w:t xml:space="preserve"> родители (лица их заменяющие).</w:t>
      </w:r>
    </w:p>
    <w:p w:rsidR="00C45528" w:rsidRPr="00140D64" w:rsidRDefault="005C13AD" w:rsidP="00140D64">
      <w:pPr>
        <w:pStyle w:val="a3"/>
        <w:numPr>
          <w:ilvl w:val="0"/>
          <w:numId w:val="12"/>
        </w:numPr>
        <w:spacing w:before="120" w:after="120" w:line="276" w:lineRule="auto"/>
        <w:ind w:left="357" w:hanging="215"/>
        <w:contextualSpacing w:val="0"/>
        <w:jc w:val="left"/>
        <w:rPr>
          <w:b/>
        </w:rPr>
      </w:pPr>
      <w:r w:rsidRPr="00140D64">
        <w:rPr>
          <w:b/>
        </w:rPr>
        <w:t xml:space="preserve">Отчисление </w:t>
      </w:r>
      <w:r w:rsidR="009168B1" w:rsidRPr="00140D64">
        <w:rPr>
          <w:b/>
        </w:rPr>
        <w:t>обучающ</w:t>
      </w:r>
      <w:r w:rsidR="009431F6" w:rsidRPr="00140D64">
        <w:rPr>
          <w:b/>
        </w:rPr>
        <w:t>ихся</w:t>
      </w:r>
    </w:p>
    <w:p w:rsidR="00C45528" w:rsidRDefault="005C13AD" w:rsidP="00140D64">
      <w:pPr>
        <w:pStyle w:val="a3"/>
        <w:numPr>
          <w:ilvl w:val="1"/>
          <w:numId w:val="12"/>
        </w:numPr>
        <w:spacing w:after="0" w:line="276" w:lineRule="auto"/>
        <w:contextualSpacing w:val="0"/>
      </w:pPr>
      <w:r>
        <w:t xml:space="preserve">Отчисление </w:t>
      </w:r>
      <w:r w:rsidR="009168B1">
        <w:t>обучающ</w:t>
      </w:r>
      <w:r w:rsidR="009431F6">
        <w:t>ихся</w:t>
      </w:r>
      <w:r>
        <w:t xml:space="preserve"> из объединений про</w:t>
      </w:r>
      <w:r w:rsidR="0027790C">
        <w:t>изводится согласно «Положению о </w:t>
      </w:r>
      <w:r>
        <w:t xml:space="preserve">порядке приема, перехода на следующий год обучения, отчисления и восстановления обучающихся </w:t>
      </w:r>
      <w:r w:rsidR="0027790C">
        <w:t xml:space="preserve">Отделения </w:t>
      </w:r>
      <w:r>
        <w:t>дополнительного образования детей Государственного бюджетного общеобразовательного учреждения ср</w:t>
      </w:r>
      <w:r w:rsidR="0027790C">
        <w:t>едней общеобразовательной школы </w:t>
      </w:r>
      <w:r>
        <w:t>№ 579 Приморского района Санкт-Петербурга».</w:t>
      </w:r>
    </w:p>
    <w:p w:rsidR="00C45528" w:rsidRDefault="00C45528">
      <w:pPr>
        <w:spacing w:after="0" w:line="259" w:lineRule="auto"/>
        <w:ind w:left="0" w:firstLine="0"/>
        <w:jc w:val="left"/>
      </w:pPr>
    </w:p>
    <w:sectPr w:rsidR="00C45528" w:rsidSect="00D52A43">
      <w:footerReference w:type="default" r:id="rId13"/>
      <w:pgSz w:w="11908" w:h="16836"/>
      <w:pgMar w:top="1134" w:right="851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43" w:rsidRDefault="00D52A43" w:rsidP="00D52A43">
      <w:pPr>
        <w:spacing w:after="0" w:line="240" w:lineRule="auto"/>
      </w:pPr>
      <w:r>
        <w:separator/>
      </w:r>
    </w:p>
  </w:endnote>
  <w:endnote w:type="continuationSeparator" w:id="0">
    <w:p w:rsidR="00D52A43" w:rsidRDefault="00D52A43" w:rsidP="00D5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91222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52A43" w:rsidRPr="00D52A43" w:rsidRDefault="00D52A43" w:rsidP="00D52A43">
        <w:pPr>
          <w:pStyle w:val="a8"/>
          <w:jc w:val="right"/>
          <w:rPr>
            <w:sz w:val="22"/>
          </w:rPr>
        </w:pPr>
        <w:r w:rsidRPr="00D52A43">
          <w:rPr>
            <w:sz w:val="22"/>
          </w:rPr>
          <w:fldChar w:fldCharType="begin"/>
        </w:r>
        <w:r w:rsidRPr="00D52A43">
          <w:rPr>
            <w:sz w:val="22"/>
          </w:rPr>
          <w:instrText>PAGE   \* MERGEFORMAT</w:instrText>
        </w:r>
        <w:r w:rsidRPr="00D52A43">
          <w:rPr>
            <w:sz w:val="22"/>
          </w:rPr>
          <w:fldChar w:fldCharType="separate"/>
        </w:r>
        <w:r w:rsidR="00897500">
          <w:rPr>
            <w:noProof/>
            <w:sz w:val="22"/>
          </w:rPr>
          <w:t>1</w:t>
        </w:r>
        <w:r w:rsidRPr="00D52A4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43" w:rsidRDefault="00D52A43" w:rsidP="00D52A43">
      <w:pPr>
        <w:spacing w:after="0" w:line="240" w:lineRule="auto"/>
      </w:pPr>
      <w:r>
        <w:separator/>
      </w:r>
    </w:p>
  </w:footnote>
  <w:footnote w:type="continuationSeparator" w:id="0">
    <w:p w:rsidR="00D52A43" w:rsidRDefault="00D52A43" w:rsidP="00D5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EDE"/>
    <w:multiLevelType w:val="hybridMultilevel"/>
    <w:tmpl w:val="60F87E94"/>
    <w:lvl w:ilvl="0" w:tplc="8708B62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55E43BF"/>
    <w:multiLevelType w:val="multilevel"/>
    <w:tmpl w:val="5720C9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62925"/>
    <w:multiLevelType w:val="hybridMultilevel"/>
    <w:tmpl w:val="41ACEE0C"/>
    <w:lvl w:ilvl="0" w:tplc="C520FE56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E623C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22648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41B5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ECC2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A88E8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60690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0E6BC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E5794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17811"/>
    <w:multiLevelType w:val="hybridMultilevel"/>
    <w:tmpl w:val="EBA0E20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31752541"/>
    <w:multiLevelType w:val="hybridMultilevel"/>
    <w:tmpl w:val="CE74EB46"/>
    <w:lvl w:ilvl="0" w:tplc="9FE22BE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54179A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50E8F0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E99F2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BCEA94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44F3DA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442E1E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00B70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29888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D55A52"/>
    <w:multiLevelType w:val="multilevel"/>
    <w:tmpl w:val="5A980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4B744C"/>
    <w:multiLevelType w:val="multilevel"/>
    <w:tmpl w:val="8F9618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285B5F"/>
    <w:multiLevelType w:val="hybridMultilevel"/>
    <w:tmpl w:val="3FF2A1C8"/>
    <w:lvl w:ilvl="0" w:tplc="E458CA38">
      <w:start w:val="1"/>
      <w:numFmt w:val="bullet"/>
      <w:lvlText w:val="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CA29A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EA990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81A4A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40D5C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CC008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0876C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01DFC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03FCC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0812B9"/>
    <w:multiLevelType w:val="multilevel"/>
    <w:tmpl w:val="E000DC9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6" w:hanging="1800"/>
      </w:pPr>
      <w:rPr>
        <w:rFonts w:hint="default"/>
      </w:rPr>
    </w:lvl>
  </w:abstractNum>
  <w:abstractNum w:abstractNumId="9" w15:restartNumberingAfterBreak="0">
    <w:nsid w:val="6F8C2032"/>
    <w:multiLevelType w:val="hybridMultilevel"/>
    <w:tmpl w:val="AD30AC50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0" w15:restartNumberingAfterBreak="0">
    <w:nsid w:val="77C63D75"/>
    <w:multiLevelType w:val="multilevel"/>
    <w:tmpl w:val="04F6B2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963098"/>
    <w:multiLevelType w:val="hybridMultilevel"/>
    <w:tmpl w:val="F6328D74"/>
    <w:lvl w:ilvl="0" w:tplc="1D162128">
      <w:start w:val="1"/>
      <w:numFmt w:val="bullet"/>
      <w:lvlText w:val="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2AEEA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8FC9E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C24B8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AD48C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67ADC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6BBD0">
      <w:start w:val="1"/>
      <w:numFmt w:val="bullet"/>
      <w:lvlText w:val="•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4B2D2">
      <w:start w:val="1"/>
      <w:numFmt w:val="bullet"/>
      <w:lvlText w:val="o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8EB6C">
      <w:start w:val="1"/>
      <w:numFmt w:val="bullet"/>
      <w:lvlText w:val="▪"/>
      <w:lvlJc w:val="left"/>
      <w:pPr>
        <w:ind w:left="7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442768"/>
    <w:multiLevelType w:val="hybridMultilevel"/>
    <w:tmpl w:val="E1F65B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28"/>
    <w:rsid w:val="00140D64"/>
    <w:rsid w:val="0027790C"/>
    <w:rsid w:val="002D313A"/>
    <w:rsid w:val="00360952"/>
    <w:rsid w:val="00425A1D"/>
    <w:rsid w:val="005A252A"/>
    <w:rsid w:val="005C13AD"/>
    <w:rsid w:val="006D6BA3"/>
    <w:rsid w:val="006E704D"/>
    <w:rsid w:val="00875C00"/>
    <w:rsid w:val="00894CAD"/>
    <w:rsid w:val="00894F2E"/>
    <w:rsid w:val="00897500"/>
    <w:rsid w:val="008F2D5C"/>
    <w:rsid w:val="009168B1"/>
    <w:rsid w:val="009431F6"/>
    <w:rsid w:val="00C225AF"/>
    <w:rsid w:val="00C45528"/>
    <w:rsid w:val="00C9648D"/>
    <w:rsid w:val="00D52A43"/>
    <w:rsid w:val="00F0048D"/>
    <w:rsid w:val="00F60809"/>
    <w:rsid w:val="00F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4CFC"/>
  <w15:docId w15:val="{0749065A-2FDA-4E38-A129-E216551E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305" w:lineRule="auto"/>
      <w:ind w:left="7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10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43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1F6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A43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5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2A4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79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57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579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57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579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10FA-63B3-48DC-8894-EA6C5FCF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579</dc:creator>
  <cp:lastModifiedBy>Соколовы</cp:lastModifiedBy>
  <cp:revision>2</cp:revision>
  <cp:lastPrinted>2021-10-29T22:47:00Z</cp:lastPrinted>
  <dcterms:created xsi:type="dcterms:W3CDTF">2022-09-18T15:39:00Z</dcterms:created>
  <dcterms:modified xsi:type="dcterms:W3CDTF">2022-09-18T15:39:00Z</dcterms:modified>
</cp:coreProperties>
</file>